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A" w:rsidRDefault="003E41EA" w:rsidP="003E41EA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1"/>
      </w:tblGrid>
      <w:tr w:rsidR="003E41EA" w:rsidTr="003E41EA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10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6"/>
              <w:gridCol w:w="4840"/>
              <w:gridCol w:w="2769"/>
            </w:tblGrid>
            <w:tr w:rsidR="003E41EA" w:rsidTr="003E41EA">
              <w:trPr>
                <w:trHeight w:val="2045"/>
              </w:trPr>
              <w:tc>
                <w:tcPr>
                  <w:tcW w:w="2586" w:type="dxa"/>
                  <w:vAlign w:val="center"/>
                  <w:hideMark/>
                </w:tcPr>
                <w:p w:rsidR="003E41EA" w:rsidRDefault="003E4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2390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40" w:type="dxa"/>
                  <w:vAlign w:val="center"/>
                  <w:hideMark/>
                </w:tcPr>
                <w:p w:rsidR="003E41EA" w:rsidRDefault="003E4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075" cy="790575"/>
                        <wp:effectExtent l="0" t="0" r="0" b="0"/>
                        <wp:docPr id="1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  <w:vAlign w:val="center"/>
                  <w:hideMark/>
                </w:tcPr>
                <w:p w:rsidR="003E41EA" w:rsidRDefault="003E4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7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E41EA" w:rsidRDefault="003E41E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3E41EA" w:rsidRDefault="003E41E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3E41EA" w:rsidTr="003E41EA">
        <w:trPr>
          <w:jc w:val="center"/>
        </w:trPr>
        <w:tc>
          <w:tcPr>
            <w:tcW w:w="10261" w:type="dxa"/>
          </w:tcPr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3E41EA" w:rsidRDefault="003E41EA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3E41EA" w:rsidRDefault="003E41EA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3E41EA" w:rsidRDefault="003E41E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E41EA" w:rsidRDefault="003E41E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E41EA" w:rsidRPr="003E41EA" w:rsidRDefault="003E41EA" w:rsidP="003E41EA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3E41EA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RICHIESTA EROGAZIONE SALDO FATTURE QUIETANZATE</w:t>
            </w:r>
          </w:p>
          <w:p w:rsidR="003E41EA" w:rsidRPr="008C7F91" w:rsidRDefault="003E41EA" w:rsidP="003E41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7F91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3E41EA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 xml:space="preserve">Articolo </w:t>
            </w:r>
            <w:r w:rsidR="005D2799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>5</w:t>
            </w:r>
            <w:r w:rsidRPr="003E41EA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="00E11A4C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>del</w:t>
            </w:r>
            <w:r w:rsidRPr="003E41EA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="00493A5E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>C</w:t>
            </w:r>
            <w:r w:rsidRPr="003E41EA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>ontratto di finanziamento)</w:t>
            </w:r>
          </w:p>
          <w:p w:rsidR="003E41EA" w:rsidRDefault="003E41E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3E41EA" w:rsidRDefault="003E41EA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3E41EA" w:rsidRDefault="003E41EA" w:rsidP="003E41EA">
      <w:pPr>
        <w:spacing w:after="120"/>
        <w:rPr>
          <w:rFonts w:eastAsia="Times New Roman" w:cs="Garamond-Bold"/>
          <w:b/>
          <w:bCs/>
          <w:sz w:val="28"/>
          <w:szCs w:val="28"/>
        </w:rPr>
      </w:pPr>
    </w:p>
    <w:p w:rsidR="003E41EA" w:rsidRDefault="003E41EA" w:rsidP="003E41EA">
      <w:pPr>
        <w:spacing w:after="120"/>
        <w:jc w:val="center"/>
        <w:rPr>
          <w:rFonts w:cs="Times New Roman"/>
          <w:sz w:val="24"/>
          <w:szCs w:val="24"/>
        </w:rPr>
      </w:pPr>
    </w:p>
    <w:p w:rsidR="00AA5EC6" w:rsidRPr="008C7F91" w:rsidRDefault="00AA5EC6" w:rsidP="00AA5EC6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C58C4" w:rsidRPr="008C7F91" w:rsidRDefault="00CC58C4" w:rsidP="00AC3A41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8674D5" w:rsidRPr="008C7F91" w:rsidRDefault="008674D5">
      <w:pPr>
        <w:rPr>
          <w:rFonts w:ascii="Arial" w:hAnsi="Arial" w:cs="Arial"/>
          <w:b/>
          <w:bCs/>
          <w:sz w:val="32"/>
          <w:szCs w:val="32"/>
        </w:rPr>
      </w:pPr>
      <w:r w:rsidRPr="008C7F91">
        <w:rPr>
          <w:rFonts w:ascii="Arial" w:hAnsi="Arial" w:cs="Arial"/>
          <w:b/>
          <w:bCs/>
          <w:sz w:val="32"/>
          <w:szCs w:val="32"/>
        </w:rPr>
        <w:br w:type="page"/>
      </w:r>
    </w:p>
    <w:p w:rsidR="00D3585A" w:rsidRPr="00D3585A" w:rsidRDefault="00D3585A" w:rsidP="00D3585A">
      <w:pPr>
        <w:spacing w:after="0" w:line="240" w:lineRule="auto"/>
        <w:ind w:left="4956"/>
        <w:rPr>
          <w:rFonts w:cstheme="minorHAnsi"/>
          <w:sz w:val="20"/>
          <w:szCs w:val="20"/>
        </w:rPr>
      </w:pPr>
      <w:proofErr w:type="spellStart"/>
      <w:r w:rsidRPr="00D3585A">
        <w:rPr>
          <w:rFonts w:cstheme="minorHAnsi"/>
          <w:sz w:val="20"/>
          <w:szCs w:val="20"/>
        </w:rPr>
        <w:lastRenderedPageBreak/>
        <w:t>Spett.le</w:t>
      </w:r>
      <w:proofErr w:type="spellEnd"/>
    </w:p>
    <w:p w:rsidR="00D3585A" w:rsidRPr="00D3585A" w:rsidRDefault="00D3585A" w:rsidP="00D3585A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Regione Molise</w:t>
      </w:r>
    </w:p>
    <w:p w:rsidR="00D3585A" w:rsidRPr="00D3585A" w:rsidRDefault="00D3585A" w:rsidP="00D3585A">
      <w:pPr>
        <w:autoSpaceDE w:val="0"/>
        <w:autoSpaceDN w:val="0"/>
        <w:adjustRightInd w:val="0"/>
        <w:spacing w:after="0" w:line="240" w:lineRule="auto"/>
        <w:ind w:left="4962" w:right="-858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Servizio “Competitività dei sistemi produttivi, Sviluppo delle</w:t>
      </w:r>
    </w:p>
    <w:p w:rsidR="00D3585A" w:rsidRPr="00D3585A" w:rsidRDefault="00D3585A" w:rsidP="00D3585A">
      <w:pPr>
        <w:autoSpaceDE w:val="0"/>
        <w:autoSpaceDN w:val="0"/>
        <w:adjustRightInd w:val="0"/>
        <w:spacing w:after="0" w:line="240" w:lineRule="auto"/>
        <w:ind w:left="4962" w:right="-858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 xml:space="preserve"> attività industriali,commerciali ed artigianali, Cooperazione territoriale Europea,Politiche della concorrenza, Internazionalizzazione delle imprese e Marketing territoriale”</w:t>
      </w:r>
    </w:p>
    <w:p w:rsidR="00D3585A" w:rsidRPr="00D3585A" w:rsidRDefault="00D3585A" w:rsidP="00D3585A">
      <w:pPr>
        <w:autoSpaceDE w:val="0"/>
        <w:autoSpaceDN w:val="0"/>
        <w:adjustRightInd w:val="0"/>
        <w:spacing w:after="0" w:line="240" w:lineRule="auto"/>
        <w:ind w:left="4962" w:right="-858"/>
        <w:rPr>
          <w:rFonts w:cstheme="minorHAnsi"/>
          <w:sz w:val="20"/>
          <w:szCs w:val="20"/>
        </w:rPr>
      </w:pPr>
    </w:p>
    <w:p w:rsidR="00D3585A" w:rsidRPr="00D3585A" w:rsidRDefault="00D3585A" w:rsidP="00D3585A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Responsabile Unico del Procedimento</w:t>
      </w:r>
    </w:p>
    <w:p w:rsidR="00D3585A" w:rsidRPr="00D3585A" w:rsidRDefault="00D3585A" w:rsidP="00D3585A">
      <w:pPr>
        <w:spacing w:after="0" w:line="240" w:lineRule="auto"/>
        <w:ind w:left="4956"/>
        <w:rPr>
          <w:rFonts w:cstheme="minorHAnsi"/>
          <w:sz w:val="20"/>
          <w:szCs w:val="20"/>
        </w:rPr>
      </w:pPr>
      <w:proofErr w:type="spellStart"/>
      <w:r w:rsidRPr="00D3585A">
        <w:rPr>
          <w:rFonts w:cstheme="minorHAnsi"/>
          <w:sz w:val="20"/>
          <w:szCs w:val="20"/>
        </w:rPr>
        <w:t>Dott</w:t>
      </w:r>
      <w:proofErr w:type="spellEnd"/>
      <w:r w:rsidRPr="00D3585A">
        <w:rPr>
          <w:rFonts w:cstheme="minorHAnsi"/>
          <w:sz w:val="20"/>
          <w:szCs w:val="20"/>
        </w:rPr>
        <w:t xml:space="preserve"> Gaspare </w:t>
      </w:r>
      <w:proofErr w:type="spellStart"/>
      <w:r w:rsidRPr="00D3585A">
        <w:rPr>
          <w:rFonts w:cstheme="minorHAnsi"/>
          <w:sz w:val="20"/>
          <w:szCs w:val="20"/>
        </w:rPr>
        <w:t>Tocci</w:t>
      </w:r>
      <w:proofErr w:type="spellEnd"/>
    </w:p>
    <w:p w:rsidR="00D3585A" w:rsidRPr="00D3585A" w:rsidRDefault="00D3585A" w:rsidP="00D3585A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Via Genova, 11</w:t>
      </w:r>
    </w:p>
    <w:p w:rsidR="00D3585A" w:rsidRPr="00D3585A" w:rsidRDefault="00D3585A" w:rsidP="00D3585A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 xml:space="preserve">86100 Campobasso </w:t>
      </w:r>
    </w:p>
    <w:p w:rsidR="004E7EBD" w:rsidRPr="00D3585A" w:rsidRDefault="004E7EBD" w:rsidP="00881E38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7440B5" w:rsidRPr="00D3585A" w:rsidRDefault="009F050B" w:rsidP="00881E38">
      <w:pPr>
        <w:spacing w:line="360" w:lineRule="auto"/>
        <w:jc w:val="both"/>
        <w:textAlignment w:val="baseline"/>
        <w:outlineLvl w:val="0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 xml:space="preserve">Il/la sottoscritto/a </w:t>
      </w:r>
      <w:r w:rsidR="003E41EA" w:rsidRPr="00D3585A">
        <w:rPr>
          <w:rFonts w:cstheme="minorHAnsi"/>
          <w:sz w:val="20"/>
          <w:szCs w:val="20"/>
        </w:rPr>
        <w:t>_______________</w:t>
      </w:r>
      <w:r w:rsidRPr="00D3585A">
        <w:rPr>
          <w:rFonts w:cstheme="minorHAnsi"/>
          <w:sz w:val="20"/>
          <w:szCs w:val="20"/>
        </w:rPr>
        <w:t xml:space="preserve"> nato a ____________________ il _____________ (Documento di riconoscimento _________________ n. ________________ rilasciato da __________________ il _______________)</w:t>
      </w:r>
      <w:r w:rsidR="00310F92" w:rsidRPr="00D3585A">
        <w:rPr>
          <w:rStyle w:val="Rimandonotaapidipagina"/>
          <w:rFonts w:cstheme="minorHAnsi"/>
          <w:sz w:val="20"/>
          <w:szCs w:val="20"/>
        </w:rPr>
        <w:footnoteReference w:id="1"/>
      </w:r>
      <w:r w:rsidRPr="00D3585A">
        <w:rPr>
          <w:rFonts w:cstheme="minorHAnsi"/>
          <w:sz w:val="20"/>
          <w:szCs w:val="20"/>
        </w:rPr>
        <w:t xml:space="preserve">, in qualità di legale rappresentante della società </w:t>
      </w:r>
      <w:r w:rsidR="00E31B66" w:rsidRPr="00D3585A">
        <w:rPr>
          <w:rFonts w:cstheme="minorHAnsi"/>
          <w:sz w:val="20"/>
          <w:szCs w:val="20"/>
        </w:rPr>
        <w:t xml:space="preserve">/ impresa individuale </w:t>
      </w:r>
      <w:r w:rsidRPr="00D3585A">
        <w:rPr>
          <w:rFonts w:cstheme="minorHAnsi"/>
          <w:sz w:val="20"/>
          <w:szCs w:val="20"/>
        </w:rPr>
        <w:t>_________________, iscritta nel Registro delle Imprese della C.C.I.A.A. di ____________________ (</w:t>
      </w:r>
      <w:r w:rsidR="00E31B66" w:rsidRPr="00D3585A">
        <w:rPr>
          <w:rFonts w:cstheme="minorHAnsi"/>
          <w:sz w:val="20"/>
          <w:szCs w:val="20"/>
        </w:rPr>
        <w:t xml:space="preserve"> </w:t>
      </w:r>
      <w:r w:rsidRPr="00D3585A">
        <w:rPr>
          <w:rFonts w:cstheme="minorHAnsi"/>
          <w:sz w:val="20"/>
          <w:szCs w:val="20"/>
        </w:rPr>
        <w:t>__</w:t>
      </w:r>
      <w:r w:rsidR="00E31B66" w:rsidRPr="00D3585A">
        <w:rPr>
          <w:rFonts w:cstheme="minorHAnsi"/>
          <w:sz w:val="20"/>
          <w:szCs w:val="20"/>
        </w:rPr>
        <w:t xml:space="preserve"> </w:t>
      </w:r>
      <w:r w:rsidRPr="00D3585A">
        <w:rPr>
          <w:rFonts w:cstheme="minorHAnsi"/>
          <w:sz w:val="20"/>
          <w:szCs w:val="20"/>
        </w:rPr>
        <w:t xml:space="preserve">) </w:t>
      </w:r>
      <w:r w:rsidR="00E31B66" w:rsidRPr="00D3585A">
        <w:rPr>
          <w:rFonts w:cstheme="minorHAnsi"/>
          <w:sz w:val="20"/>
          <w:szCs w:val="20"/>
        </w:rPr>
        <w:t xml:space="preserve">al </w:t>
      </w:r>
      <w:r w:rsidRPr="00D3585A">
        <w:rPr>
          <w:rFonts w:cstheme="minorHAnsi"/>
          <w:sz w:val="20"/>
          <w:szCs w:val="20"/>
        </w:rPr>
        <w:t xml:space="preserve">n. ________, dal __________, P. IVA ____________ e Codice Fiscale __________________, sede legale in ____________________, via _________________, n. _____ Prov. ________, CAP ___________, tel. _____________, </w:t>
      </w:r>
      <w:r w:rsidR="00E31B66" w:rsidRPr="00D3585A">
        <w:rPr>
          <w:rFonts w:cstheme="minorHAnsi"/>
          <w:sz w:val="20"/>
          <w:szCs w:val="20"/>
        </w:rPr>
        <w:t>PEC ___________________________</w:t>
      </w:r>
      <w:r w:rsidRPr="00D3585A">
        <w:rPr>
          <w:rFonts w:cstheme="minorHAnsi"/>
          <w:sz w:val="20"/>
          <w:szCs w:val="20"/>
        </w:rPr>
        <w:t xml:space="preserve">, sede operativa in ____________________, via _________________, n. _____ Prov. ________, CAP ___________, in relazione al progetto cofinanziato </w:t>
      </w:r>
      <w:r w:rsidR="00881E38" w:rsidRPr="001C2629">
        <w:rPr>
          <w:rFonts w:cstheme="minorHAnsi"/>
          <w:sz w:val="20"/>
          <w:szCs w:val="20"/>
        </w:rPr>
        <w:t>dall’FSC 2014/2020 Patto per lo Sviluppo della Regione Molise – Area “Sviluppo economico e produttivo” -  “Area di Crisi Industriale Complessa DM del 7 agosto 2015” Azione “Aiuti alle PMI per il rilancio produttivo dell'area di crisi complessa”</w:t>
      </w:r>
      <w:r w:rsidR="00881E38">
        <w:rPr>
          <w:rFonts w:cstheme="minorHAnsi"/>
          <w:sz w:val="20"/>
          <w:szCs w:val="20"/>
        </w:rPr>
        <w:t xml:space="preserve">  </w:t>
      </w:r>
      <w:r w:rsidRPr="00D3585A">
        <w:rPr>
          <w:rFonts w:cstheme="minorHAnsi"/>
          <w:sz w:val="20"/>
          <w:szCs w:val="20"/>
        </w:rPr>
        <w:t xml:space="preserve">- </w:t>
      </w:r>
      <w:r w:rsidR="00240526" w:rsidRPr="00D3585A">
        <w:rPr>
          <w:rFonts w:cstheme="minorHAnsi"/>
          <w:sz w:val="20"/>
          <w:szCs w:val="20"/>
        </w:rPr>
        <w:t xml:space="preserve">ammesso alle agevolazioni </w:t>
      </w:r>
      <w:r w:rsidRPr="00D3585A">
        <w:rPr>
          <w:rFonts w:cstheme="minorHAnsi"/>
          <w:sz w:val="20"/>
          <w:szCs w:val="20"/>
        </w:rPr>
        <w:t>con Determina Dirigenziale. n. _________ del</w:t>
      </w:r>
      <w:r w:rsidR="00E31B66" w:rsidRPr="00D3585A">
        <w:rPr>
          <w:rFonts w:cstheme="minorHAnsi"/>
          <w:sz w:val="20"/>
          <w:szCs w:val="20"/>
        </w:rPr>
        <w:t xml:space="preserve"> </w:t>
      </w:r>
      <w:r w:rsidRPr="00D3585A">
        <w:rPr>
          <w:rFonts w:cstheme="minorHAnsi"/>
          <w:sz w:val="20"/>
          <w:szCs w:val="20"/>
        </w:rPr>
        <w:t>_______________, a cui è stato assegnato il CUP _____________________</w:t>
      </w:r>
      <w:r w:rsidR="00E31B66" w:rsidRPr="00D3585A">
        <w:rPr>
          <w:rFonts w:cstheme="minorHAnsi"/>
          <w:sz w:val="20"/>
          <w:szCs w:val="20"/>
        </w:rPr>
        <w:t>,</w:t>
      </w:r>
      <w:r w:rsidR="006E38A5" w:rsidRPr="00D3585A">
        <w:rPr>
          <w:rFonts w:cstheme="minorHAnsi"/>
          <w:sz w:val="20"/>
          <w:szCs w:val="20"/>
        </w:rPr>
        <w:t xml:space="preserve"> Codice </w:t>
      </w:r>
      <w:proofErr w:type="spellStart"/>
      <w:r w:rsidR="006E38A5" w:rsidRPr="00D3585A">
        <w:rPr>
          <w:rFonts w:cstheme="minorHAnsi"/>
          <w:sz w:val="20"/>
          <w:szCs w:val="20"/>
        </w:rPr>
        <w:t>MoSEM</w:t>
      </w:r>
      <w:proofErr w:type="spellEnd"/>
      <w:r w:rsidR="00E31B66" w:rsidRPr="00D3585A">
        <w:rPr>
          <w:rFonts w:cstheme="minorHAnsi"/>
          <w:sz w:val="20"/>
          <w:szCs w:val="20"/>
        </w:rPr>
        <w:t xml:space="preserve"> </w:t>
      </w:r>
      <w:r w:rsidR="006E38A5" w:rsidRPr="00D3585A">
        <w:rPr>
          <w:rFonts w:cstheme="minorHAnsi"/>
          <w:sz w:val="20"/>
          <w:szCs w:val="20"/>
        </w:rPr>
        <w:t>__________________________.</w:t>
      </w:r>
    </w:p>
    <w:p w:rsidR="00C61735" w:rsidRPr="00D3585A" w:rsidRDefault="00C61735" w:rsidP="00322643">
      <w:pPr>
        <w:spacing w:after="0" w:line="300" w:lineRule="auto"/>
        <w:jc w:val="center"/>
        <w:rPr>
          <w:rFonts w:cstheme="minorHAnsi"/>
          <w:sz w:val="20"/>
          <w:szCs w:val="20"/>
        </w:rPr>
      </w:pPr>
    </w:p>
    <w:p w:rsidR="00C5401B" w:rsidRPr="00D3585A" w:rsidRDefault="00BD4A0F" w:rsidP="00C5401B">
      <w:pPr>
        <w:pStyle w:val="Corpodeltesto31"/>
        <w:suppressAutoHyphens w:val="0"/>
        <w:spacing w:line="300" w:lineRule="auto"/>
        <w:jc w:val="center"/>
        <w:rPr>
          <w:rFonts w:asciiTheme="minorHAnsi" w:hAnsiTheme="minorHAnsi" w:cstheme="minorHAnsi"/>
          <w:sz w:val="20"/>
        </w:rPr>
      </w:pPr>
      <w:r w:rsidRPr="00D3585A">
        <w:rPr>
          <w:rFonts w:asciiTheme="minorHAnsi" w:hAnsiTheme="minorHAnsi" w:cstheme="minorHAnsi"/>
          <w:sz w:val="20"/>
        </w:rPr>
        <w:t xml:space="preserve">PREMESSO </w:t>
      </w:r>
      <w:r w:rsidR="00C61735" w:rsidRPr="00D3585A">
        <w:rPr>
          <w:rFonts w:asciiTheme="minorHAnsi" w:hAnsiTheme="minorHAnsi" w:cstheme="minorHAnsi"/>
          <w:sz w:val="20"/>
        </w:rPr>
        <w:t>CHE</w:t>
      </w:r>
    </w:p>
    <w:p w:rsidR="004A566E" w:rsidRPr="00D3585A" w:rsidRDefault="00BD4A0F" w:rsidP="00AF0950">
      <w:pPr>
        <w:pStyle w:val="Corpodeltesto31"/>
        <w:numPr>
          <w:ilvl w:val="0"/>
          <w:numId w:val="2"/>
        </w:numPr>
        <w:suppressAutoHyphens w:val="0"/>
        <w:spacing w:line="300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in data _______________ </w:t>
      </w:r>
      <w:r w:rsidR="004A566E" w:rsidRPr="00D3585A">
        <w:rPr>
          <w:rFonts w:asciiTheme="minorHAnsi" w:eastAsiaTheme="minorHAnsi" w:hAnsiTheme="minorHAnsi" w:cstheme="minorHAnsi"/>
          <w:sz w:val="20"/>
          <w:lang w:eastAsia="en-US"/>
        </w:rPr>
        <w:t>l'impresa rappresentata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ha incassato a titolo di anticipo un importo complessivo pari a</w:t>
      </w:r>
      <w:r w:rsidR="00F2428A" w:rsidRPr="00D3585A">
        <w:rPr>
          <w:rFonts w:asciiTheme="minorHAnsi" w:eastAsiaTheme="minorHAnsi" w:hAnsiTheme="minorHAnsi" w:cstheme="minorHAnsi"/>
          <w:sz w:val="20"/>
          <w:lang w:eastAsia="en-US"/>
        </w:rPr>
        <w:t>d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€ _</w:t>
      </w:r>
      <w:r w:rsidR="00AA5EC6" w:rsidRPr="00D3585A">
        <w:rPr>
          <w:rFonts w:asciiTheme="minorHAnsi" w:eastAsiaTheme="minorHAnsi" w:hAnsiTheme="minorHAnsi" w:cstheme="minorHAnsi"/>
          <w:sz w:val="20"/>
          <w:lang w:eastAsia="en-US"/>
        </w:rPr>
        <w:t>____________ corrispondente al 5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0% delle agevolazioni concesse </w:t>
      </w:r>
      <w:r w:rsidR="00611695" w:rsidRPr="00D3585A">
        <w:rPr>
          <w:rFonts w:asciiTheme="minorHAnsi" w:eastAsiaTheme="minorHAnsi" w:hAnsiTheme="minorHAnsi" w:cstheme="minorHAnsi"/>
          <w:sz w:val="20"/>
          <w:lang w:eastAsia="en-US"/>
        </w:rPr>
        <w:t>subordinatamente alla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presentazione </w:t>
      </w:r>
      <w:r w:rsidR="00997449" w:rsidRPr="00D3585A">
        <w:rPr>
          <w:rFonts w:asciiTheme="minorHAnsi" w:eastAsiaTheme="minorHAnsi" w:hAnsiTheme="minorHAnsi" w:cstheme="minorHAnsi"/>
          <w:sz w:val="20"/>
          <w:lang w:eastAsia="en-US"/>
        </w:rPr>
        <w:t>della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polizza fideiussoria/polizza assicurativa</w:t>
      </w:r>
      <w:r w:rsidR="00997449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a favore della Regione Molise, n. __________________ emessa da ____________________</w:t>
      </w:r>
      <w:r w:rsidR="00BD3243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AF0950" w:rsidRPr="00D3585A">
        <w:rPr>
          <w:rFonts w:asciiTheme="minorHAnsi" w:eastAsiaTheme="minorHAnsi" w:hAnsiTheme="minorHAnsi" w:cstheme="minorHAnsi"/>
          <w:sz w:val="20"/>
          <w:lang w:eastAsia="en-US"/>
        </w:rPr>
        <w:t>in data ________________;</w:t>
      </w:r>
    </w:p>
    <w:p w:rsidR="00F23ED2" w:rsidRPr="00D3585A" w:rsidRDefault="00881450" w:rsidP="00F23ED2">
      <w:pPr>
        <w:pStyle w:val="Corpodeltesto31"/>
        <w:numPr>
          <w:ilvl w:val="0"/>
          <w:numId w:val="2"/>
        </w:numPr>
        <w:suppressAutoHyphens w:val="0"/>
        <w:spacing w:line="300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ai sensi dell’art. </w:t>
      </w:r>
      <w:r w:rsidR="00881E38">
        <w:rPr>
          <w:rFonts w:asciiTheme="minorHAnsi" w:eastAsiaTheme="minorHAnsi" w:hAnsiTheme="minorHAnsi" w:cstheme="minorHAnsi"/>
          <w:sz w:val="20"/>
          <w:lang w:eastAsia="en-US"/>
        </w:rPr>
        <w:t>2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>, comma</w:t>
      </w:r>
      <w:r w:rsidR="00881E38">
        <w:rPr>
          <w:rFonts w:asciiTheme="minorHAnsi" w:eastAsiaTheme="minorHAnsi" w:hAnsiTheme="minorHAnsi" w:cstheme="minorHAnsi"/>
          <w:sz w:val="20"/>
          <w:lang w:eastAsia="en-US"/>
        </w:rPr>
        <w:t xml:space="preserve"> 1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, del </w:t>
      </w:r>
      <w:r w:rsidR="00881E38">
        <w:rPr>
          <w:rFonts w:asciiTheme="minorHAnsi" w:eastAsiaTheme="minorHAnsi" w:hAnsiTheme="minorHAnsi" w:cstheme="minorHAnsi"/>
          <w:sz w:val="20"/>
          <w:lang w:eastAsia="en-US"/>
        </w:rPr>
        <w:t>Contratto di finanziamento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, la data di </w:t>
      </w:r>
      <w:r w:rsidR="00F23ED2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inizio </w:t>
      </w:r>
      <w:r w:rsidR="003068C1" w:rsidRPr="00D3585A">
        <w:rPr>
          <w:rFonts w:asciiTheme="minorHAnsi" w:eastAsiaTheme="minorHAnsi" w:hAnsiTheme="minorHAnsi" w:cstheme="minorHAnsi"/>
          <w:sz w:val="20"/>
          <w:lang w:eastAsia="en-US"/>
        </w:rPr>
        <w:t>di</w:t>
      </w:r>
      <w:r w:rsidR="00F23ED2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validità della concessione decorre dalla spedizione della PEC di accettazione del provvedimento dirigenziale di concessione degli aiuti e del </w:t>
      </w:r>
      <w:r w:rsidR="00881E38">
        <w:rPr>
          <w:rFonts w:asciiTheme="minorHAnsi" w:eastAsiaTheme="minorHAnsi" w:hAnsiTheme="minorHAnsi" w:cstheme="minorHAnsi"/>
          <w:sz w:val="20"/>
          <w:lang w:eastAsia="en-US"/>
        </w:rPr>
        <w:t>Contratto di finanziamento</w:t>
      </w:r>
      <w:r w:rsidR="00F23ED2" w:rsidRPr="00D3585A">
        <w:rPr>
          <w:rFonts w:asciiTheme="minorHAnsi" w:eastAsiaTheme="minorHAnsi" w:hAnsiTheme="minorHAnsi" w:cstheme="minorHAnsi"/>
          <w:sz w:val="20"/>
          <w:lang w:eastAsia="en-US"/>
        </w:rPr>
        <w:t>, avvenuta in data ___________, e l’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ultimazione delle operazioni inerenti il progetto di impresa oggetto delle agevolazioni </w:t>
      </w:r>
      <w:r w:rsidR="00F23ED2" w:rsidRPr="00D3585A">
        <w:rPr>
          <w:rFonts w:asciiTheme="minorHAnsi" w:eastAsiaTheme="minorHAnsi" w:hAnsiTheme="minorHAnsi" w:cstheme="minorHAnsi"/>
          <w:sz w:val="20"/>
          <w:lang w:eastAsia="en-US"/>
        </w:rPr>
        <w:t>deve avvenire entro i successivi 12 mesi</w:t>
      </w:r>
      <w:r w:rsidR="008D7640" w:rsidRPr="00D3585A">
        <w:rPr>
          <w:rFonts w:asciiTheme="minorHAnsi" w:eastAsiaTheme="minorHAnsi" w:hAnsiTheme="minorHAnsi" w:cstheme="minorHAnsi"/>
          <w:sz w:val="20"/>
          <w:lang w:eastAsia="en-US"/>
        </w:rPr>
        <w:t>, oltre eventuali proroghe concesse in corso d’opera</w:t>
      </w:r>
      <w:r w:rsidR="00F23ED2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. La data di ultimazione </w:t>
      </w:r>
      <w:r w:rsidR="002237F9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dell’investimento 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>coincide con l’addebito, sul conto corrente bancario/postale</w:t>
      </w:r>
      <w:r w:rsidR="002237F9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della sottoscritta impresa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>, delle somme occorse per il pagamento dell’ultimo titolo di spesa ammissibile;</w:t>
      </w:r>
    </w:p>
    <w:p w:rsidR="00881450" w:rsidRPr="00D3585A" w:rsidRDefault="00AF0950" w:rsidP="00881450">
      <w:pPr>
        <w:pStyle w:val="Corpodeltesto31"/>
        <w:numPr>
          <w:ilvl w:val="0"/>
          <w:numId w:val="2"/>
        </w:numPr>
        <w:suppressAutoHyphens w:val="0"/>
        <w:spacing w:line="300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D3585A">
        <w:rPr>
          <w:rFonts w:asciiTheme="minorHAnsi" w:eastAsiaTheme="minorHAnsi" w:hAnsiTheme="minorHAnsi" w:cstheme="minorHAnsi"/>
          <w:sz w:val="20"/>
          <w:lang w:eastAsia="en-US"/>
        </w:rPr>
        <w:t>in data _______________ l'impresa rappresentata ha t</w:t>
      </w:r>
      <w:r w:rsidR="007440B5" w:rsidRPr="00D3585A">
        <w:rPr>
          <w:rFonts w:asciiTheme="minorHAnsi" w:eastAsiaTheme="minorHAnsi" w:hAnsiTheme="minorHAnsi" w:cstheme="minorHAnsi"/>
          <w:sz w:val="20"/>
          <w:lang w:eastAsia="en-US"/>
        </w:rPr>
        <w:t>er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>minat</w:t>
      </w:r>
      <w:r w:rsidR="00A278E6" w:rsidRPr="00D3585A">
        <w:rPr>
          <w:rFonts w:asciiTheme="minorHAnsi" w:eastAsiaTheme="minorHAnsi" w:hAnsiTheme="minorHAnsi" w:cstheme="minorHAnsi"/>
          <w:sz w:val="20"/>
          <w:lang w:eastAsia="en-US"/>
        </w:rPr>
        <w:t>o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le attività progettuali </w:t>
      </w:r>
      <w:r w:rsidR="007440B5" w:rsidRPr="00D3585A">
        <w:rPr>
          <w:rFonts w:asciiTheme="minorHAnsi" w:eastAsiaTheme="minorHAnsi" w:hAnsiTheme="minorHAnsi" w:cstheme="minorHAnsi"/>
          <w:sz w:val="20"/>
          <w:lang w:eastAsia="en-US"/>
        </w:rPr>
        <w:t>conformement</w:t>
      </w:r>
      <w:r w:rsidR="00C61735" w:rsidRPr="00D3585A">
        <w:rPr>
          <w:rFonts w:asciiTheme="minorHAnsi" w:eastAsiaTheme="minorHAnsi" w:hAnsiTheme="minorHAnsi" w:cstheme="minorHAnsi"/>
          <w:sz w:val="20"/>
          <w:lang w:eastAsia="en-US"/>
        </w:rPr>
        <w:t>e a quanto previsto nel piano d'impresa</w:t>
      </w:r>
      <w:r w:rsidR="00AE0333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o </w:t>
      </w:r>
      <w:r w:rsidR="00152B40" w:rsidRPr="00D3585A">
        <w:rPr>
          <w:rFonts w:asciiTheme="minorHAnsi" w:eastAsiaTheme="minorHAnsi" w:hAnsiTheme="minorHAnsi" w:cstheme="minorHAnsi"/>
          <w:sz w:val="20"/>
          <w:lang w:eastAsia="en-US"/>
        </w:rPr>
        <w:t>in</w:t>
      </w:r>
      <w:r w:rsidR="00AE0333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eventuali variazioni autorizzate</w:t>
      </w:r>
      <w:r w:rsidR="007440B5" w:rsidRPr="00D3585A">
        <w:rPr>
          <w:rFonts w:asciiTheme="minorHAnsi" w:eastAsiaTheme="minorHAnsi" w:hAnsiTheme="minorHAnsi" w:cstheme="minorHAnsi"/>
          <w:sz w:val="20"/>
          <w:lang w:eastAsia="en-US"/>
        </w:rPr>
        <w:t>,</w:t>
      </w:r>
      <w:r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sostenendo</w:t>
      </w:r>
      <w:r w:rsidR="007440B5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una spesa complessiva </w:t>
      </w:r>
      <w:r w:rsidR="00172D68" w:rsidRPr="00D3585A">
        <w:rPr>
          <w:rFonts w:asciiTheme="minorHAnsi" w:eastAsiaTheme="minorHAnsi" w:hAnsiTheme="minorHAnsi" w:cstheme="minorHAnsi"/>
          <w:sz w:val="20"/>
          <w:lang w:eastAsia="en-US"/>
        </w:rPr>
        <w:t>di</w:t>
      </w:r>
      <w:r w:rsidR="000A0592" w:rsidRPr="00D3585A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7440B5" w:rsidRPr="00D3585A">
        <w:rPr>
          <w:rFonts w:asciiTheme="minorHAnsi" w:eastAsiaTheme="minorHAnsi" w:hAnsiTheme="minorHAnsi" w:cstheme="minorHAnsi"/>
          <w:sz w:val="20"/>
          <w:lang w:eastAsia="en-US"/>
        </w:rPr>
        <w:t>€ ______________</w:t>
      </w:r>
      <w:r w:rsidR="00E31B66" w:rsidRPr="00D3585A">
        <w:rPr>
          <w:rFonts w:asciiTheme="minorHAnsi" w:eastAsiaTheme="minorHAnsi" w:hAnsiTheme="minorHAnsi" w:cstheme="minorHAnsi"/>
          <w:sz w:val="20"/>
          <w:lang w:eastAsia="en-US"/>
        </w:rPr>
        <w:t>;</w:t>
      </w:r>
    </w:p>
    <w:p w:rsidR="00322643" w:rsidRPr="00D3585A" w:rsidRDefault="00322643" w:rsidP="00322643">
      <w:pPr>
        <w:pStyle w:val="Corpodeltesto31"/>
        <w:suppressAutoHyphens w:val="0"/>
        <w:spacing w:line="300" w:lineRule="auto"/>
        <w:jc w:val="center"/>
        <w:rPr>
          <w:rFonts w:asciiTheme="minorHAnsi" w:hAnsiTheme="minorHAnsi" w:cstheme="minorHAnsi"/>
          <w:sz w:val="20"/>
        </w:rPr>
      </w:pPr>
    </w:p>
    <w:p w:rsidR="00C5401B" w:rsidRPr="00D3585A" w:rsidRDefault="00322643" w:rsidP="00C5401B">
      <w:pPr>
        <w:spacing w:after="0" w:line="300" w:lineRule="auto"/>
        <w:jc w:val="center"/>
        <w:rPr>
          <w:rFonts w:cstheme="minorHAnsi"/>
          <w:b/>
          <w:sz w:val="20"/>
          <w:szCs w:val="20"/>
        </w:rPr>
      </w:pPr>
      <w:r w:rsidRPr="00D3585A">
        <w:rPr>
          <w:rFonts w:cstheme="minorHAnsi"/>
          <w:b/>
          <w:sz w:val="20"/>
          <w:szCs w:val="20"/>
        </w:rPr>
        <w:t>CHIEDE</w:t>
      </w:r>
    </w:p>
    <w:p w:rsidR="00E31B66" w:rsidRPr="00D3585A" w:rsidRDefault="00BD4A0F" w:rsidP="00E31B66">
      <w:pPr>
        <w:pStyle w:val="Paragrafoelenco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lastRenderedPageBreak/>
        <w:t xml:space="preserve">l’erogazione del </w:t>
      </w:r>
      <w:r w:rsidR="003D1793" w:rsidRPr="00D3585A">
        <w:rPr>
          <w:rFonts w:cstheme="minorHAnsi"/>
          <w:sz w:val="20"/>
          <w:szCs w:val="20"/>
        </w:rPr>
        <w:t>saldo delle agevolazioni</w:t>
      </w:r>
      <w:r w:rsidR="00322643" w:rsidRPr="00D3585A">
        <w:rPr>
          <w:rFonts w:cstheme="minorHAnsi"/>
          <w:sz w:val="20"/>
          <w:szCs w:val="20"/>
        </w:rPr>
        <w:t xml:space="preserve"> </w:t>
      </w:r>
      <w:r w:rsidR="00ED07E7" w:rsidRPr="00D3585A">
        <w:rPr>
          <w:rFonts w:cstheme="minorHAnsi"/>
          <w:sz w:val="20"/>
          <w:szCs w:val="20"/>
        </w:rPr>
        <w:t>in conformità a quanto sancito</w:t>
      </w:r>
      <w:r w:rsidR="00AE0333" w:rsidRPr="00D3585A">
        <w:rPr>
          <w:rFonts w:cstheme="minorHAnsi"/>
          <w:sz w:val="20"/>
          <w:szCs w:val="20"/>
        </w:rPr>
        <w:t xml:space="preserve"> dall'articolo </w:t>
      </w:r>
      <w:r w:rsidR="00D3585A">
        <w:rPr>
          <w:rFonts w:cstheme="minorHAnsi"/>
          <w:sz w:val="20"/>
          <w:szCs w:val="20"/>
        </w:rPr>
        <w:t>5</w:t>
      </w:r>
      <w:r w:rsidR="00AA5EC6" w:rsidRPr="00D3585A">
        <w:rPr>
          <w:rFonts w:cstheme="minorHAnsi"/>
          <w:sz w:val="20"/>
          <w:szCs w:val="20"/>
        </w:rPr>
        <w:t xml:space="preserve"> del</w:t>
      </w:r>
      <w:r w:rsidR="00241995" w:rsidRPr="00D3585A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881E38">
        <w:rPr>
          <w:rFonts w:cstheme="minorHAnsi"/>
          <w:sz w:val="20"/>
          <w:szCs w:val="20"/>
        </w:rPr>
        <w:t>Contratto di finanziamento</w:t>
      </w:r>
      <w:r w:rsidR="00E31B66" w:rsidRPr="00D3585A">
        <w:rPr>
          <w:rFonts w:cstheme="minorHAnsi"/>
          <w:sz w:val="20"/>
          <w:szCs w:val="20"/>
        </w:rPr>
        <w:t>;</w:t>
      </w:r>
    </w:p>
    <w:p w:rsidR="00C5401B" w:rsidRPr="00D3585A" w:rsidRDefault="00322643" w:rsidP="00E31B66">
      <w:pPr>
        <w:pStyle w:val="Paragrafoelenco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C</w:t>
      </w:r>
      <w:r w:rsidR="00BD4A0F" w:rsidRPr="00D3585A">
        <w:rPr>
          <w:rFonts w:cstheme="minorHAnsi"/>
          <w:sz w:val="20"/>
          <w:szCs w:val="20"/>
        </w:rPr>
        <w:t>he detta erogazione sia effettuata a valere sul seguente conto corrente:</w:t>
      </w:r>
    </w:p>
    <w:p w:rsidR="00AF0950" w:rsidRPr="00D3585A" w:rsidRDefault="00AF0950" w:rsidP="00C5401B">
      <w:pPr>
        <w:spacing w:after="0" w:line="300" w:lineRule="auto"/>
        <w:jc w:val="both"/>
        <w:rPr>
          <w:rFonts w:cstheme="minorHAnsi"/>
          <w:b/>
          <w:sz w:val="20"/>
          <w:szCs w:val="20"/>
        </w:rPr>
      </w:pPr>
    </w:p>
    <w:p w:rsidR="00C5401B" w:rsidRPr="00D3585A" w:rsidRDefault="00BD4A0F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C/C numero</w:t>
      </w:r>
      <w:r w:rsidR="00E31B66" w:rsidRPr="00D3585A">
        <w:rPr>
          <w:rFonts w:cstheme="minorHAnsi"/>
          <w:sz w:val="20"/>
          <w:szCs w:val="20"/>
        </w:rPr>
        <w:t xml:space="preserve"> </w:t>
      </w:r>
      <w:r w:rsidRPr="00D3585A">
        <w:rPr>
          <w:rFonts w:cstheme="minorHAnsi"/>
          <w:sz w:val="20"/>
          <w:szCs w:val="20"/>
        </w:rPr>
        <w:t>___________________</w:t>
      </w:r>
    </w:p>
    <w:p w:rsidR="00C5401B" w:rsidRPr="00D3585A" w:rsidRDefault="00E31B66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P</w:t>
      </w:r>
      <w:r w:rsidR="00AF0950" w:rsidRPr="00D3585A">
        <w:rPr>
          <w:rFonts w:cstheme="minorHAnsi"/>
          <w:sz w:val="20"/>
          <w:szCs w:val="20"/>
        </w:rPr>
        <w:t>resso</w:t>
      </w:r>
      <w:r w:rsidRPr="00D3585A">
        <w:rPr>
          <w:rFonts w:cstheme="minorHAnsi"/>
          <w:sz w:val="20"/>
          <w:szCs w:val="20"/>
        </w:rPr>
        <w:t xml:space="preserve"> </w:t>
      </w:r>
      <w:r w:rsidR="00BD4A0F" w:rsidRPr="00D3585A">
        <w:rPr>
          <w:rFonts w:cstheme="minorHAnsi"/>
          <w:sz w:val="20"/>
          <w:szCs w:val="20"/>
        </w:rPr>
        <w:t>_____________________________________________________________________</w:t>
      </w:r>
    </w:p>
    <w:p w:rsidR="00C5401B" w:rsidRPr="00D3585A" w:rsidRDefault="00BD4A0F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codice IBAN</w:t>
      </w:r>
      <w:r w:rsidR="00E31B66" w:rsidRPr="00D3585A">
        <w:rPr>
          <w:rFonts w:cstheme="minorHAnsi"/>
          <w:sz w:val="20"/>
          <w:szCs w:val="20"/>
        </w:rPr>
        <w:t xml:space="preserve"> </w:t>
      </w:r>
      <w:r w:rsidRPr="00D3585A">
        <w:rPr>
          <w:rFonts w:cstheme="minorHAnsi"/>
          <w:sz w:val="20"/>
          <w:szCs w:val="20"/>
        </w:rPr>
        <w:t>________________________________________________________________</w:t>
      </w:r>
      <w:r w:rsidR="00AF0950" w:rsidRPr="00D3585A">
        <w:rPr>
          <w:rFonts w:cstheme="minorHAnsi"/>
          <w:sz w:val="20"/>
          <w:szCs w:val="20"/>
        </w:rPr>
        <w:t>_</w:t>
      </w:r>
    </w:p>
    <w:p w:rsidR="00C5401B" w:rsidRPr="00D3585A" w:rsidRDefault="000A0592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intestato a</w:t>
      </w:r>
      <w:r w:rsidR="00E31B66" w:rsidRPr="00D3585A">
        <w:rPr>
          <w:rFonts w:cstheme="minorHAnsi"/>
          <w:sz w:val="20"/>
          <w:szCs w:val="20"/>
        </w:rPr>
        <w:t xml:space="preserve"> </w:t>
      </w:r>
      <w:r w:rsidRPr="00D3585A">
        <w:rPr>
          <w:rFonts w:cstheme="minorHAnsi"/>
          <w:sz w:val="20"/>
          <w:szCs w:val="20"/>
        </w:rPr>
        <w:t>_____________________________________________________________</w:t>
      </w:r>
      <w:r w:rsidR="004253AB" w:rsidRPr="00D3585A">
        <w:rPr>
          <w:rFonts w:cstheme="minorHAnsi"/>
          <w:sz w:val="20"/>
          <w:szCs w:val="20"/>
        </w:rPr>
        <w:t>____</w:t>
      </w:r>
      <w:r w:rsidR="00AF0950" w:rsidRPr="00D3585A">
        <w:rPr>
          <w:rFonts w:cstheme="minorHAnsi"/>
          <w:sz w:val="20"/>
          <w:szCs w:val="20"/>
        </w:rPr>
        <w:t>_</w:t>
      </w:r>
    </w:p>
    <w:p w:rsidR="004E7EBD" w:rsidRPr="00D3585A" w:rsidRDefault="0051225F" w:rsidP="0051225F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e che la persona delegata ad operare su di esso è il/la Sig./Sig.ra _____________________________, nato/a a ___________</w:t>
      </w:r>
      <w:r w:rsidR="00E31B66" w:rsidRPr="00D3585A">
        <w:rPr>
          <w:rFonts w:cstheme="minorHAnsi"/>
          <w:sz w:val="20"/>
          <w:szCs w:val="20"/>
        </w:rPr>
        <w:t>________________</w:t>
      </w:r>
      <w:r w:rsidRPr="00D3585A">
        <w:rPr>
          <w:rFonts w:cstheme="minorHAnsi"/>
          <w:sz w:val="20"/>
          <w:szCs w:val="20"/>
        </w:rPr>
        <w:t>_____ (</w:t>
      </w:r>
      <w:r w:rsidR="00E31B66" w:rsidRPr="00D3585A">
        <w:rPr>
          <w:rFonts w:cstheme="minorHAnsi"/>
          <w:sz w:val="20"/>
          <w:szCs w:val="20"/>
        </w:rPr>
        <w:t xml:space="preserve"> </w:t>
      </w:r>
      <w:r w:rsidRPr="00D3585A">
        <w:rPr>
          <w:rFonts w:cstheme="minorHAnsi"/>
          <w:sz w:val="20"/>
          <w:szCs w:val="20"/>
        </w:rPr>
        <w:t>__</w:t>
      </w:r>
      <w:r w:rsidR="00E31B66" w:rsidRPr="00D3585A">
        <w:rPr>
          <w:rFonts w:cstheme="minorHAnsi"/>
          <w:sz w:val="20"/>
          <w:szCs w:val="20"/>
        </w:rPr>
        <w:t xml:space="preserve"> </w:t>
      </w:r>
      <w:r w:rsidRPr="00D3585A">
        <w:rPr>
          <w:rFonts w:cstheme="minorHAnsi"/>
          <w:sz w:val="20"/>
          <w:szCs w:val="20"/>
        </w:rPr>
        <w:t>) il ________________ (Documento di riconoscimento _________________ n. ________________ rilasciato da __________________ il _______________), e residente a _______________________ in Via ___________________ n. ____ C.F. _</w:t>
      </w:r>
      <w:r w:rsidR="002A0302" w:rsidRPr="00D3585A">
        <w:rPr>
          <w:rFonts w:cstheme="minorHAnsi"/>
          <w:sz w:val="20"/>
          <w:szCs w:val="20"/>
        </w:rPr>
        <w:t>____________________________</w:t>
      </w:r>
    </w:p>
    <w:p w:rsidR="002A0302" w:rsidRPr="00D3585A" w:rsidRDefault="002A0302" w:rsidP="0051225F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BD4A0F" w:rsidRPr="00D3585A" w:rsidRDefault="00BD4A0F" w:rsidP="004E7EBD">
      <w:pPr>
        <w:spacing w:after="0" w:line="300" w:lineRule="auto"/>
        <w:jc w:val="center"/>
        <w:rPr>
          <w:rFonts w:cstheme="minorHAnsi"/>
          <w:b/>
          <w:sz w:val="20"/>
          <w:szCs w:val="20"/>
        </w:rPr>
      </w:pPr>
      <w:r w:rsidRPr="00D3585A">
        <w:rPr>
          <w:rFonts w:cstheme="minorHAnsi"/>
          <w:b/>
          <w:sz w:val="20"/>
          <w:szCs w:val="20"/>
        </w:rPr>
        <w:t>A TAL FINE</w:t>
      </w:r>
    </w:p>
    <w:p w:rsidR="00F9682E" w:rsidRPr="00D3585A" w:rsidRDefault="00F9682E" w:rsidP="004E7EBD">
      <w:pPr>
        <w:spacing w:after="0" w:line="300" w:lineRule="auto"/>
        <w:jc w:val="center"/>
        <w:rPr>
          <w:rFonts w:cstheme="minorHAnsi"/>
          <w:b/>
          <w:sz w:val="20"/>
          <w:szCs w:val="20"/>
        </w:rPr>
      </w:pPr>
    </w:p>
    <w:p w:rsidR="00BD4A0F" w:rsidRPr="00D3585A" w:rsidRDefault="006A1B24" w:rsidP="006D3899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trasmette</w:t>
      </w:r>
      <w:r w:rsidR="00FF4851" w:rsidRPr="00D3585A">
        <w:rPr>
          <w:rFonts w:cstheme="minorHAnsi"/>
          <w:sz w:val="20"/>
          <w:szCs w:val="20"/>
        </w:rPr>
        <w:t xml:space="preserve"> la </w:t>
      </w:r>
      <w:r w:rsidR="006D3899" w:rsidRPr="00D3585A">
        <w:rPr>
          <w:rFonts w:cstheme="minorHAnsi"/>
          <w:sz w:val="20"/>
          <w:szCs w:val="20"/>
        </w:rPr>
        <w:t xml:space="preserve">seguente </w:t>
      </w:r>
      <w:r w:rsidR="00FF4851" w:rsidRPr="00D3585A">
        <w:rPr>
          <w:rFonts w:cstheme="minorHAnsi"/>
          <w:sz w:val="20"/>
          <w:szCs w:val="20"/>
        </w:rPr>
        <w:t>documentazione</w:t>
      </w:r>
      <w:r w:rsidR="006D3899" w:rsidRPr="00D3585A">
        <w:rPr>
          <w:rFonts w:cstheme="minorHAnsi"/>
          <w:sz w:val="20"/>
          <w:szCs w:val="20"/>
        </w:rPr>
        <w:t>:</w:t>
      </w:r>
    </w:p>
    <w:p w:rsidR="00406521" w:rsidRPr="00D3585A" w:rsidRDefault="00406521" w:rsidP="006D3899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6D3899" w:rsidRPr="00D3585A" w:rsidRDefault="006D3899" w:rsidP="00F674A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1. relazione sulle attività svolte corredata dalla seguente documentazione attestante:</w:t>
      </w:r>
    </w:p>
    <w:p w:rsidR="006D3899" w:rsidRPr="00D3585A" w:rsidRDefault="006D3899" w:rsidP="00FB71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riepilogo dei costi sostenuti relativamente alle spese ammesse con evidenza dei pagamenti e delle relative dichiarazioni liberatorie di quietanza rilasciate dai fornitori;</w:t>
      </w:r>
    </w:p>
    <w:p w:rsidR="006D3899" w:rsidRPr="00D3585A" w:rsidRDefault="006D3899" w:rsidP="00FB71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fatture fiscali relative agli acquisti effettuati;</w:t>
      </w:r>
    </w:p>
    <w:p w:rsidR="006D3899" w:rsidRPr="00D3585A" w:rsidRDefault="006D3899" w:rsidP="00FB71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bonifici bancari/postali effettuati per il pagamento delle spese ammesse a contributo dal conto intestato al soggetto beneficiario, corredati dall’estratto conto dal quale si desume la data di addebito dell’operazione finanziaria;</w:t>
      </w:r>
    </w:p>
    <w:p w:rsidR="006D3899" w:rsidRPr="00D3585A" w:rsidRDefault="006D3899" w:rsidP="00FB71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dichiarazioni liberatorie dei fornito</w:t>
      </w:r>
      <w:r w:rsidR="00F674A1" w:rsidRPr="00D3585A">
        <w:rPr>
          <w:rFonts w:cstheme="minorHAnsi"/>
          <w:sz w:val="20"/>
          <w:szCs w:val="20"/>
        </w:rPr>
        <w:t>ri dei beni/servizi saldati;</w:t>
      </w:r>
    </w:p>
    <w:p w:rsidR="006D3899" w:rsidRPr="00D3585A" w:rsidRDefault="006D3899" w:rsidP="00FB71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dichiarazione attestante:</w:t>
      </w:r>
    </w:p>
    <w:p w:rsidR="006D3899" w:rsidRPr="00D3585A" w:rsidRDefault="006D3899" w:rsidP="00FB715B">
      <w:pPr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i. l’effettiva esistenza dell’impresa e la sua operatività in termini di valore della produzione e costi di funzionamento;</w:t>
      </w:r>
    </w:p>
    <w:p w:rsidR="006D3899" w:rsidRPr="00D3585A" w:rsidRDefault="006D3899" w:rsidP="00FB715B">
      <w:pPr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ii. l’inesistenza di procedure esecutive, procedimenti cautelari o concorsuali a carico del soggetto beneficiario resa in autocertificazione;</w:t>
      </w:r>
    </w:p>
    <w:p w:rsidR="006D3899" w:rsidRPr="00D3585A" w:rsidRDefault="006D3899" w:rsidP="00FB715B">
      <w:pPr>
        <w:pStyle w:val="Corpodeltesto"/>
        <w:tabs>
          <w:tab w:val="left" w:pos="1134"/>
          <w:tab w:val="left" w:pos="4536"/>
        </w:tabs>
        <w:spacing w:line="240" w:lineRule="auto"/>
        <w:ind w:left="1004" w:hanging="142"/>
        <w:contextualSpacing/>
        <w:rPr>
          <w:rFonts w:asciiTheme="minorHAnsi" w:hAnsiTheme="minorHAnsi" w:cstheme="minorHAnsi"/>
          <w:sz w:val="20"/>
        </w:rPr>
      </w:pPr>
      <w:r w:rsidRPr="00D3585A">
        <w:rPr>
          <w:rFonts w:asciiTheme="minorHAnsi" w:hAnsiTheme="minorHAnsi" w:cstheme="minorHAnsi"/>
          <w:sz w:val="20"/>
        </w:rPr>
        <w:t>iii. il possesso di licenze, permessi, autorizzazioni, abilitazioni e degli adempimenti previsti per il regolare svolgimento dell’attività;</w:t>
      </w:r>
    </w:p>
    <w:p w:rsidR="006D3899" w:rsidRPr="00D3585A" w:rsidRDefault="006D3899" w:rsidP="00FB715B">
      <w:pPr>
        <w:pStyle w:val="Corpodeltesto"/>
        <w:tabs>
          <w:tab w:val="left" w:pos="1134"/>
          <w:tab w:val="left" w:pos="4536"/>
        </w:tabs>
        <w:spacing w:line="240" w:lineRule="auto"/>
        <w:ind w:left="862" w:firstLine="0"/>
        <w:contextualSpacing/>
        <w:rPr>
          <w:rFonts w:asciiTheme="minorHAnsi" w:hAnsiTheme="minorHAnsi" w:cstheme="minorHAnsi"/>
          <w:sz w:val="20"/>
        </w:rPr>
      </w:pPr>
      <w:r w:rsidRPr="00D3585A">
        <w:rPr>
          <w:rFonts w:asciiTheme="minorHAnsi" w:hAnsiTheme="minorHAnsi" w:cstheme="minorHAnsi"/>
          <w:sz w:val="20"/>
        </w:rPr>
        <w:t>iv. la regolare tenuta delle scritture contabili;</w:t>
      </w:r>
    </w:p>
    <w:p w:rsidR="006D3899" w:rsidRPr="00D3585A" w:rsidRDefault="006D3899" w:rsidP="00FB715B">
      <w:pPr>
        <w:pStyle w:val="Corpodeltesto"/>
        <w:tabs>
          <w:tab w:val="left" w:pos="1134"/>
          <w:tab w:val="left" w:pos="4536"/>
        </w:tabs>
        <w:spacing w:line="240" w:lineRule="auto"/>
        <w:ind w:left="862" w:firstLine="0"/>
        <w:contextualSpacing/>
        <w:rPr>
          <w:rFonts w:asciiTheme="minorHAnsi" w:hAnsiTheme="minorHAnsi" w:cstheme="minorHAnsi"/>
          <w:sz w:val="20"/>
        </w:rPr>
      </w:pPr>
      <w:r w:rsidRPr="00D3585A">
        <w:rPr>
          <w:rFonts w:asciiTheme="minorHAnsi" w:hAnsiTheme="minorHAnsi" w:cstheme="minorHAnsi"/>
          <w:sz w:val="20"/>
        </w:rPr>
        <w:t>v. la registrazione in contabilità delle operazioni relative al Progetto agevolato.</w:t>
      </w:r>
    </w:p>
    <w:p w:rsidR="00406521" w:rsidRPr="00D3585A" w:rsidRDefault="00406521" w:rsidP="00F674A1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278E6" w:rsidRPr="00D3585A" w:rsidRDefault="00A278E6" w:rsidP="00F674A1">
      <w:pPr>
        <w:tabs>
          <w:tab w:val="left" w:pos="4160"/>
        </w:tabs>
        <w:autoSpaceDE w:val="0"/>
        <w:autoSpaceDN w:val="0"/>
        <w:adjustRightInd w:val="0"/>
        <w:spacing w:after="0" w:line="300" w:lineRule="auto"/>
        <w:contextualSpacing/>
        <w:rPr>
          <w:rFonts w:cstheme="minorHAnsi"/>
          <w:sz w:val="20"/>
          <w:szCs w:val="20"/>
        </w:rPr>
      </w:pPr>
      <w:r w:rsidRPr="00D3585A">
        <w:rPr>
          <w:rFonts w:cstheme="minorHAnsi"/>
          <w:sz w:val="20"/>
          <w:szCs w:val="20"/>
        </w:rPr>
        <w:t>Data _________________ Firma Legale Rappresentante __________________________</w:t>
      </w:r>
    </w:p>
    <w:p w:rsidR="006235A9" w:rsidRPr="00D3585A" w:rsidRDefault="006235A9" w:rsidP="006235A9">
      <w:pPr>
        <w:pStyle w:val="Testonotaapidipagina"/>
        <w:pBdr>
          <w:bottom w:val="single" w:sz="4" w:space="1" w:color="auto"/>
        </w:pBdr>
        <w:ind w:left="-284"/>
        <w:rPr>
          <w:rFonts w:cstheme="minorHAnsi"/>
        </w:rPr>
      </w:pPr>
    </w:p>
    <w:p w:rsidR="00F674A1" w:rsidRPr="00D3585A" w:rsidRDefault="00F674A1" w:rsidP="006235A9">
      <w:pPr>
        <w:pStyle w:val="Testonotaapidipagina"/>
        <w:pBdr>
          <w:bottom w:val="single" w:sz="4" w:space="1" w:color="auto"/>
        </w:pBdr>
        <w:ind w:left="-284"/>
        <w:rPr>
          <w:rFonts w:cstheme="minorHAnsi"/>
        </w:rPr>
      </w:pPr>
    </w:p>
    <w:p w:rsidR="00F674A1" w:rsidRPr="00D3585A" w:rsidRDefault="00F674A1" w:rsidP="006235A9">
      <w:pPr>
        <w:pStyle w:val="Testonotaapidipagina"/>
        <w:pBdr>
          <w:bottom w:val="single" w:sz="4" w:space="1" w:color="auto"/>
        </w:pBdr>
        <w:ind w:left="-284"/>
        <w:rPr>
          <w:rFonts w:cstheme="minorHAnsi"/>
        </w:rPr>
      </w:pPr>
      <w:r w:rsidRPr="00D3585A">
        <w:rPr>
          <w:rFonts w:cstheme="minorHAnsi"/>
        </w:rPr>
        <w:t>Si allega copia di documento di identità, in corso di validità, del firmatario</w:t>
      </w:r>
    </w:p>
    <w:p w:rsidR="00241E04" w:rsidRPr="00D3585A" w:rsidRDefault="00241E04" w:rsidP="006235A9">
      <w:pPr>
        <w:pStyle w:val="Testonotaapidipagina"/>
        <w:pBdr>
          <w:bottom w:val="single" w:sz="4" w:space="1" w:color="auto"/>
        </w:pBdr>
        <w:ind w:left="-284"/>
        <w:rPr>
          <w:rFonts w:cstheme="minorHAnsi"/>
        </w:rPr>
      </w:pPr>
    </w:p>
    <w:p w:rsidR="00881450" w:rsidRPr="00D3585A" w:rsidRDefault="00881450" w:rsidP="006235A9">
      <w:pPr>
        <w:pStyle w:val="Testonotaapidipagina"/>
        <w:pBdr>
          <w:bottom w:val="single" w:sz="4" w:space="1" w:color="auto"/>
        </w:pBdr>
        <w:ind w:left="-284"/>
        <w:rPr>
          <w:rFonts w:cstheme="minorHAnsi"/>
        </w:rPr>
      </w:pPr>
    </w:p>
    <w:p w:rsidR="00881450" w:rsidRPr="00D3585A" w:rsidRDefault="00881450" w:rsidP="006235A9">
      <w:pPr>
        <w:pStyle w:val="Testonotaapidipagina"/>
        <w:pBdr>
          <w:bottom w:val="single" w:sz="4" w:space="1" w:color="auto"/>
        </w:pBdr>
        <w:ind w:left="-284"/>
        <w:rPr>
          <w:rFonts w:cstheme="minorHAnsi"/>
        </w:rPr>
      </w:pPr>
    </w:p>
    <w:sectPr w:rsidR="00881450" w:rsidRPr="00D3585A" w:rsidSect="00F674A1">
      <w:headerReference w:type="default" r:id="rId11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7E" w:rsidRDefault="00706E7E" w:rsidP="009822EB">
      <w:pPr>
        <w:spacing w:after="0" w:line="240" w:lineRule="auto"/>
      </w:pPr>
      <w:r>
        <w:separator/>
      </w:r>
    </w:p>
  </w:endnote>
  <w:endnote w:type="continuationSeparator" w:id="0">
    <w:p w:rsidR="00706E7E" w:rsidRDefault="00706E7E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7E" w:rsidRDefault="00706E7E" w:rsidP="009822EB">
      <w:pPr>
        <w:spacing w:after="0" w:line="240" w:lineRule="auto"/>
      </w:pPr>
      <w:r>
        <w:separator/>
      </w:r>
    </w:p>
  </w:footnote>
  <w:footnote w:type="continuationSeparator" w:id="0">
    <w:p w:rsidR="00706E7E" w:rsidRDefault="00706E7E" w:rsidP="009822EB">
      <w:pPr>
        <w:spacing w:after="0" w:line="240" w:lineRule="auto"/>
      </w:pPr>
      <w:r>
        <w:continuationSeparator/>
      </w:r>
    </w:p>
  </w:footnote>
  <w:footnote w:id="1">
    <w:p w:rsidR="00310F92" w:rsidRDefault="00310F92">
      <w:pPr>
        <w:pStyle w:val="Testonotaapidipagina"/>
      </w:pPr>
      <w:r>
        <w:rPr>
          <w:rStyle w:val="Rimandonotaapidipagina"/>
        </w:rPr>
        <w:footnoteRef/>
      </w:r>
      <w:r>
        <w:t xml:space="preserve"> Il documento di riconoscimento non deve essere allegato nel caso in cui il presente documento è sottoscritto con firma digitale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EB28E5" w:rsidTr="008674D5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EB28E5" w:rsidRPr="00691799" w:rsidRDefault="00EB28E5" w:rsidP="006A1B24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 w:rsidRPr="00691799">
            <w:rPr>
              <w:b/>
              <w:i/>
            </w:rPr>
            <w:t xml:space="preserve">Richiesta </w:t>
          </w:r>
          <w:r w:rsidR="002A6A4D">
            <w:rPr>
              <w:rFonts w:cs="Arial"/>
              <w:b/>
              <w:bCs/>
              <w:i/>
            </w:rPr>
            <w:t xml:space="preserve">erogazione </w:t>
          </w:r>
          <w:r>
            <w:rPr>
              <w:rFonts w:cs="Arial"/>
              <w:b/>
              <w:bCs/>
              <w:i/>
            </w:rPr>
            <w:t>saldo fatture quietanzate</w:t>
          </w:r>
        </w:p>
      </w:tc>
    </w:tr>
  </w:tbl>
  <w:p w:rsidR="00EB28E5" w:rsidRDefault="00EB28E5" w:rsidP="008674D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1B30A4"/>
    <w:multiLevelType w:val="hybridMultilevel"/>
    <w:tmpl w:val="20EECF4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5931A8"/>
    <w:multiLevelType w:val="hybridMultilevel"/>
    <w:tmpl w:val="65B6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D1A69"/>
    <w:multiLevelType w:val="hybridMultilevel"/>
    <w:tmpl w:val="F3F48F42"/>
    <w:lvl w:ilvl="0" w:tplc="9932A060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4734"/>
    <w:rsid w:val="00015F34"/>
    <w:rsid w:val="000209E6"/>
    <w:rsid w:val="00022BF1"/>
    <w:rsid w:val="00023281"/>
    <w:rsid w:val="000232BB"/>
    <w:rsid w:val="0002520D"/>
    <w:rsid w:val="00025F61"/>
    <w:rsid w:val="00032632"/>
    <w:rsid w:val="0003307D"/>
    <w:rsid w:val="000346BD"/>
    <w:rsid w:val="00036871"/>
    <w:rsid w:val="0004133A"/>
    <w:rsid w:val="000415E5"/>
    <w:rsid w:val="00041E6B"/>
    <w:rsid w:val="00052B25"/>
    <w:rsid w:val="00052BEE"/>
    <w:rsid w:val="00054AEE"/>
    <w:rsid w:val="00054C4D"/>
    <w:rsid w:val="00055478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48AA"/>
    <w:rsid w:val="00066285"/>
    <w:rsid w:val="000664F5"/>
    <w:rsid w:val="0007263B"/>
    <w:rsid w:val="00073830"/>
    <w:rsid w:val="00075B4E"/>
    <w:rsid w:val="00075BF9"/>
    <w:rsid w:val="000766CC"/>
    <w:rsid w:val="00076B13"/>
    <w:rsid w:val="00077141"/>
    <w:rsid w:val="00077F15"/>
    <w:rsid w:val="0008073D"/>
    <w:rsid w:val="0008137F"/>
    <w:rsid w:val="00082EBA"/>
    <w:rsid w:val="00083BBF"/>
    <w:rsid w:val="00085683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4EFF"/>
    <w:rsid w:val="000D67FE"/>
    <w:rsid w:val="000D6A1F"/>
    <w:rsid w:val="000D70FC"/>
    <w:rsid w:val="000E35CF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0F7CE2"/>
    <w:rsid w:val="001002AD"/>
    <w:rsid w:val="00101DF8"/>
    <w:rsid w:val="00104F57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0CB9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58F4"/>
    <w:rsid w:val="00156AF0"/>
    <w:rsid w:val="00160E54"/>
    <w:rsid w:val="00161510"/>
    <w:rsid w:val="001635BC"/>
    <w:rsid w:val="001664A5"/>
    <w:rsid w:val="00167915"/>
    <w:rsid w:val="00170561"/>
    <w:rsid w:val="001725D6"/>
    <w:rsid w:val="00172750"/>
    <w:rsid w:val="00172B53"/>
    <w:rsid w:val="00172D68"/>
    <w:rsid w:val="001733D7"/>
    <w:rsid w:val="001777CD"/>
    <w:rsid w:val="001829AA"/>
    <w:rsid w:val="001859A3"/>
    <w:rsid w:val="00185BFD"/>
    <w:rsid w:val="00186321"/>
    <w:rsid w:val="00186468"/>
    <w:rsid w:val="00186FF9"/>
    <w:rsid w:val="001916B5"/>
    <w:rsid w:val="00191F1F"/>
    <w:rsid w:val="00192A69"/>
    <w:rsid w:val="001973BA"/>
    <w:rsid w:val="001A0EC6"/>
    <w:rsid w:val="001A1439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3F3A"/>
    <w:rsid w:val="00205785"/>
    <w:rsid w:val="00205D3B"/>
    <w:rsid w:val="00206BBD"/>
    <w:rsid w:val="002119AC"/>
    <w:rsid w:val="00212FDE"/>
    <w:rsid w:val="00214717"/>
    <w:rsid w:val="00215798"/>
    <w:rsid w:val="00215CB0"/>
    <w:rsid w:val="00217C2F"/>
    <w:rsid w:val="002237F9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1995"/>
    <w:rsid w:val="00241E04"/>
    <w:rsid w:val="002421B0"/>
    <w:rsid w:val="00242E35"/>
    <w:rsid w:val="00246149"/>
    <w:rsid w:val="00253F67"/>
    <w:rsid w:val="00257166"/>
    <w:rsid w:val="00257E2A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2B7C"/>
    <w:rsid w:val="00273254"/>
    <w:rsid w:val="00274CAD"/>
    <w:rsid w:val="00274F94"/>
    <w:rsid w:val="00275AE1"/>
    <w:rsid w:val="0028230A"/>
    <w:rsid w:val="00285C00"/>
    <w:rsid w:val="00286A4D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8CA"/>
    <w:rsid w:val="002A3F53"/>
    <w:rsid w:val="002A477C"/>
    <w:rsid w:val="002A5B85"/>
    <w:rsid w:val="002A6169"/>
    <w:rsid w:val="002A6A4D"/>
    <w:rsid w:val="002B01DE"/>
    <w:rsid w:val="002B1454"/>
    <w:rsid w:val="002B18EB"/>
    <w:rsid w:val="002B3AFE"/>
    <w:rsid w:val="002B71F7"/>
    <w:rsid w:val="002C0083"/>
    <w:rsid w:val="002C5094"/>
    <w:rsid w:val="002C59E0"/>
    <w:rsid w:val="002C63E2"/>
    <w:rsid w:val="002D224F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C12"/>
    <w:rsid w:val="002E5646"/>
    <w:rsid w:val="002E62D2"/>
    <w:rsid w:val="002E6F07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822"/>
    <w:rsid w:val="003068C1"/>
    <w:rsid w:val="00306FCB"/>
    <w:rsid w:val="003107CB"/>
    <w:rsid w:val="00310F92"/>
    <w:rsid w:val="003148A0"/>
    <w:rsid w:val="00315F77"/>
    <w:rsid w:val="003168A0"/>
    <w:rsid w:val="00317B21"/>
    <w:rsid w:val="00320E0C"/>
    <w:rsid w:val="00322643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069"/>
    <w:rsid w:val="00355530"/>
    <w:rsid w:val="003616E4"/>
    <w:rsid w:val="003631F2"/>
    <w:rsid w:val="00364040"/>
    <w:rsid w:val="00366A19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6B38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67C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6839"/>
    <w:rsid w:val="003C732D"/>
    <w:rsid w:val="003C7515"/>
    <w:rsid w:val="003D1793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1EA"/>
    <w:rsid w:val="003E4C82"/>
    <w:rsid w:val="003E4FC4"/>
    <w:rsid w:val="003E5E92"/>
    <w:rsid w:val="003F0C26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10F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66A85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3A5E"/>
    <w:rsid w:val="00496238"/>
    <w:rsid w:val="00496496"/>
    <w:rsid w:val="00496B2F"/>
    <w:rsid w:val="00496E28"/>
    <w:rsid w:val="00497782"/>
    <w:rsid w:val="004A063D"/>
    <w:rsid w:val="004A1259"/>
    <w:rsid w:val="004A50BF"/>
    <w:rsid w:val="004A566E"/>
    <w:rsid w:val="004A7DC9"/>
    <w:rsid w:val="004B3379"/>
    <w:rsid w:val="004B433B"/>
    <w:rsid w:val="004B65B3"/>
    <w:rsid w:val="004B70FB"/>
    <w:rsid w:val="004C20A2"/>
    <w:rsid w:val="004C294D"/>
    <w:rsid w:val="004C3C5F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6EC6"/>
    <w:rsid w:val="004E7AF6"/>
    <w:rsid w:val="004E7EBD"/>
    <w:rsid w:val="004F194C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7D2F"/>
    <w:rsid w:val="0051225F"/>
    <w:rsid w:val="005128A6"/>
    <w:rsid w:val="00512C0F"/>
    <w:rsid w:val="00513E13"/>
    <w:rsid w:val="00513EC9"/>
    <w:rsid w:val="00515365"/>
    <w:rsid w:val="00517011"/>
    <w:rsid w:val="00517D98"/>
    <w:rsid w:val="0052201D"/>
    <w:rsid w:val="0052336B"/>
    <w:rsid w:val="00525735"/>
    <w:rsid w:val="005271E9"/>
    <w:rsid w:val="0053485D"/>
    <w:rsid w:val="00534F03"/>
    <w:rsid w:val="0053565D"/>
    <w:rsid w:val="005360BD"/>
    <w:rsid w:val="00536656"/>
    <w:rsid w:val="0054232B"/>
    <w:rsid w:val="00542F42"/>
    <w:rsid w:val="0054388E"/>
    <w:rsid w:val="00543C87"/>
    <w:rsid w:val="00546B7E"/>
    <w:rsid w:val="005520D6"/>
    <w:rsid w:val="00553874"/>
    <w:rsid w:val="00553A20"/>
    <w:rsid w:val="00557CE5"/>
    <w:rsid w:val="00561E32"/>
    <w:rsid w:val="0056473B"/>
    <w:rsid w:val="00565E2B"/>
    <w:rsid w:val="005667D9"/>
    <w:rsid w:val="00566A90"/>
    <w:rsid w:val="005706FC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909"/>
    <w:rsid w:val="005A6C51"/>
    <w:rsid w:val="005A75D2"/>
    <w:rsid w:val="005B0019"/>
    <w:rsid w:val="005B2EB3"/>
    <w:rsid w:val="005B4034"/>
    <w:rsid w:val="005B65E0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2799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6D01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3AFD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436C"/>
    <w:rsid w:val="0067465A"/>
    <w:rsid w:val="00674B44"/>
    <w:rsid w:val="00674BE0"/>
    <w:rsid w:val="00675A5A"/>
    <w:rsid w:val="00676BF6"/>
    <w:rsid w:val="00681823"/>
    <w:rsid w:val="00683771"/>
    <w:rsid w:val="006844F6"/>
    <w:rsid w:val="00685A8C"/>
    <w:rsid w:val="00693208"/>
    <w:rsid w:val="006941F4"/>
    <w:rsid w:val="00696986"/>
    <w:rsid w:val="006A1168"/>
    <w:rsid w:val="006A1B24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672D"/>
    <w:rsid w:val="006C6C81"/>
    <w:rsid w:val="006C7C22"/>
    <w:rsid w:val="006D0086"/>
    <w:rsid w:val="006D1991"/>
    <w:rsid w:val="006D33FC"/>
    <w:rsid w:val="006D3899"/>
    <w:rsid w:val="006D78D0"/>
    <w:rsid w:val="006E1B05"/>
    <w:rsid w:val="006E38A5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6759"/>
    <w:rsid w:val="00706E7E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593E"/>
    <w:rsid w:val="0074608B"/>
    <w:rsid w:val="00746140"/>
    <w:rsid w:val="00750387"/>
    <w:rsid w:val="00750532"/>
    <w:rsid w:val="00750AB0"/>
    <w:rsid w:val="00750AFF"/>
    <w:rsid w:val="00750EA6"/>
    <w:rsid w:val="00752573"/>
    <w:rsid w:val="00752A59"/>
    <w:rsid w:val="00755ADD"/>
    <w:rsid w:val="0075711F"/>
    <w:rsid w:val="00757FAD"/>
    <w:rsid w:val="00760813"/>
    <w:rsid w:val="007614E5"/>
    <w:rsid w:val="00762AEE"/>
    <w:rsid w:val="00763B28"/>
    <w:rsid w:val="00763C60"/>
    <w:rsid w:val="007641D9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6947"/>
    <w:rsid w:val="00787310"/>
    <w:rsid w:val="00787B29"/>
    <w:rsid w:val="00790852"/>
    <w:rsid w:val="00794107"/>
    <w:rsid w:val="00794CEC"/>
    <w:rsid w:val="00794FAA"/>
    <w:rsid w:val="00795972"/>
    <w:rsid w:val="00795ADA"/>
    <w:rsid w:val="007963D2"/>
    <w:rsid w:val="00796BF0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E8A"/>
    <w:rsid w:val="007D03BD"/>
    <w:rsid w:val="007D2131"/>
    <w:rsid w:val="007D2D53"/>
    <w:rsid w:val="007D3E38"/>
    <w:rsid w:val="007D5378"/>
    <w:rsid w:val="007E0C0C"/>
    <w:rsid w:val="007E0FEA"/>
    <w:rsid w:val="007E2F2D"/>
    <w:rsid w:val="007E519B"/>
    <w:rsid w:val="007E7E5F"/>
    <w:rsid w:val="007F0F25"/>
    <w:rsid w:val="007F2ECA"/>
    <w:rsid w:val="007F32C6"/>
    <w:rsid w:val="007F4ADE"/>
    <w:rsid w:val="007F50AD"/>
    <w:rsid w:val="007F5533"/>
    <w:rsid w:val="007F7012"/>
    <w:rsid w:val="007F738D"/>
    <w:rsid w:val="007F7874"/>
    <w:rsid w:val="007F7A51"/>
    <w:rsid w:val="0080098D"/>
    <w:rsid w:val="00803E45"/>
    <w:rsid w:val="00806029"/>
    <w:rsid w:val="0081031B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1803"/>
    <w:rsid w:val="008639A4"/>
    <w:rsid w:val="00866874"/>
    <w:rsid w:val="00866DC4"/>
    <w:rsid w:val="008674D5"/>
    <w:rsid w:val="00870CCD"/>
    <w:rsid w:val="008743CC"/>
    <w:rsid w:val="00874E6C"/>
    <w:rsid w:val="00876F1F"/>
    <w:rsid w:val="008801E5"/>
    <w:rsid w:val="00881450"/>
    <w:rsid w:val="00881533"/>
    <w:rsid w:val="00881E38"/>
    <w:rsid w:val="00884568"/>
    <w:rsid w:val="008846B8"/>
    <w:rsid w:val="00884D67"/>
    <w:rsid w:val="00885D2A"/>
    <w:rsid w:val="00887307"/>
    <w:rsid w:val="00887E8C"/>
    <w:rsid w:val="00890C58"/>
    <w:rsid w:val="00890D51"/>
    <w:rsid w:val="008911F7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4DE1"/>
    <w:rsid w:val="008A59B6"/>
    <w:rsid w:val="008B346F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C7F91"/>
    <w:rsid w:val="008D4A96"/>
    <w:rsid w:val="008D5A7C"/>
    <w:rsid w:val="008D68D3"/>
    <w:rsid w:val="008D7640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73715"/>
    <w:rsid w:val="009822EB"/>
    <w:rsid w:val="009826A3"/>
    <w:rsid w:val="00982F87"/>
    <w:rsid w:val="00983EFC"/>
    <w:rsid w:val="009858F3"/>
    <w:rsid w:val="00986C10"/>
    <w:rsid w:val="009911CF"/>
    <w:rsid w:val="00991783"/>
    <w:rsid w:val="00996738"/>
    <w:rsid w:val="00996C82"/>
    <w:rsid w:val="00997449"/>
    <w:rsid w:val="009A0AA8"/>
    <w:rsid w:val="009A19AD"/>
    <w:rsid w:val="009A268B"/>
    <w:rsid w:val="009A37BF"/>
    <w:rsid w:val="009A6DF7"/>
    <w:rsid w:val="009A6F1B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2B3B"/>
    <w:rsid w:val="009D30A8"/>
    <w:rsid w:val="009D5DBA"/>
    <w:rsid w:val="009D5F71"/>
    <w:rsid w:val="009D7A22"/>
    <w:rsid w:val="009E0439"/>
    <w:rsid w:val="009E0559"/>
    <w:rsid w:val="009E1B19"/>
    <w:rsid w:val="009E2848"/>
    <w:rsid w:val="009E5A38"/>
    <w:rsid w:val="009E6889"/>
    <w:rsid w:val="009E691F"/>
    <w:rsid w:val="009E6FFF"/>
    <w:rsid w:val="009F050B"/>
    <w:rsid w:val="009F0586"/>
    <w:rsid w:val="00A00DB0"/>
    <w:rsid w:val="00A0181A"/>
    <w:rsid w:val="00A01EA1"/>
    <w:rsid w:val="00A025F8"/>
    <w:rsid w:val="00A04D1F"/>
    <w:rsid w:val="00A069B9"/>
    <w:rsid w:val="00A06A0C"/>
    <w:rsid w:val="00A07960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5322"/>
    <w:rsid w:val="00A56341"/>
    <w:rsid w:val="00A63D2E"/>
    <w:rsid w:val="00A6445A"/>
    <w:rsid w:val="00A65F22"/>
    <w:rsid w:val="00A710F9"/>
    <w:rsid w:val="00A7220A"/>
    <w:rsid w:val="00A74C0A"/>
    <w:rsid w:val="00A74E69"/>
    <w:rsid w:val="00A7652A"/>
    <w:rsid w:val="00A76F68"/>
    <w:rsid w:val="00A84DC3"/>
    <w:rsid w:val="00A84DFD"/>
    <w:rsid w:val="00A92D63"/>
    <w:rsid w:val="00AA324B"/>
    <w:rsid w:val="00AA5EC6"/>
    <w:rsid w:val="00AA7DD2"/>
    <w:rsid w:val="00AB1CC7"/>
    <w:rsid w:val="00AB4E13"/>
    <w:rsid w:val="00AC08E8"/>
    <w:rsid w:val="00AC09A2"/>
    <w:rsid w:val="00AC3A41"/>
    <w:rsid w:val="00AC569E"/>
    <w:rsid w:val="00AC5F59"/>
    <w:rsid w:val="00AC72FF"/>
    <w:rsid w:val="00AC781C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1F7"/>
    <w:rsid w:val="00AE1220"/>
    <w:rsid w:val="00AE2087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ACA"/>
    <w:rsid w:val="00AF6D6E"/>
    <w:rsid w:val="00B0195C"/>
    <w:rsid w:val="00B027B2"/>
    <w:rsid w:val="00B05843"/>
    <w:rsid w:val="00B0772F"/>
    <w:rsid w:val="00B1067C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79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B0B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55E6"/>
    <w:rsid w:val="00BF568A"/>
    <w:rsid w:val="00BF6F23"/>
    <w:rsid w:val="00C00395"/>
    <w:rsid w:val="00C0191A"/>
    <w:rsid w:val="00C019FC"/>
    <w:rsid w:val="00C0206B"/>
    <w:rsid w:val="00C03A6B"/>
    <w:rsid w:val="00C03AAA"/>
    <w:rsid w:val="00C06852"/>
    <w:rsid w:val="00C119ED"/>
    <w:rsid w:val="00C12282"/>
    <w:rsid w:val="00C13B13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4471"/>
    <w:rsid w:val="00C75EA1"/>
    <w:rsid w:val="00C7771A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49D"/>
    <w:rsid w:val="00CC3A67"/>
    <w:rsid w:val="00CC3E40"/>
    <w:rsid w:val="00CC58C4"/>
    <w:rsid w:val="00CD0AEC"/>
    <w:rsid w:val="00CD114F"/>
    <w:rsid w:val="00CD2324"/>
    <w:rsid w:val="00CD27DA"/>
    <w:rsid w:val="00CD2933"/>
    <w:rsid w:val="00CD3D5F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0A81"/>
    <w:rsid w:val="00D12F05"/>
    <w:rsid w:val="00D13B7B"/>
    <w:rsid w:val="00D177E3"/>
    <w:rsid w:val="00D21361"/>
    <w:rsid w:val="00D21D6D"/>
    <w:rsid w:val="00D22233"/>
    <w:rsid w:val="00D265C3"/>
    <w:rsid w:val="00D27199"/>
    <w:rsid w:val="00D275EB"/>
    <w:rsid w:val="00D27D9C"/>
    <w:rsid w:val="00D30B41"/>
    <w:rsid w:val="00D32821"/>
    <w:rsid w:val="00D33CD2"/>
    <w:rsid w:val="00D3585A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E98"/>
    <w:rsid w:val="00D732A6"/>
    <w:rsid w:val="00D73869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2220"/>
    <w:rsid w:val="00D94A4C"/>
    <w:rsid w:val="00D95206"/>
    <w:rsid w:val="00D953FD"/>
    <w:rsid w:val="00D959BC"/>
    <w:rsid w:val="00D9603A"/>
    <w:rsid w:val="00D97841"/>
    <w:rsid w:val="00D97F44"/>
    <w:rsid w:val="00DA341E"/>
    <w:rsid w:val="00DA36CF"/>
    <w:rsid w:val="00DA421A"/>
    <w:rsid w:val="00DA423D"/>
    <w:rsid w:val="00DA45C0"/>
    <w:rsid w:val="00DB32DA"/>
    <w:rsid w:val="00DB3B94"/>
    <w:rsid w:val="00DB3FC7"/>
    <w:rsid w:val="00DB5663"/>
    <w:rsid w:val="00DB6361"/>
    <w:rsid w:val="00DB6B97"/>
    <w:rsid w:val="00DB7B07"/>
    <w:rsid w:val="00DC09A5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341"/>
    <w:rsid w:val="00DE227F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6FC7"/>
    <w:rsid w:val="00E1182A"/>
    <w:rsid w:val="00E11A4C"/>
    <w:rsid w:val="00E11ADE"/>
    <w:rsid w:val="00E125C1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1B66"/>
    <w:rsid w:val="00E33696"/>
    <w:rsid w:val="00E33A33"/>
    <w:rsid w:val="00E35FD6"/>
    <w:rsid w:val="00E36D07"/>
    <w:rsid w:val="00E37DDD"/>
    <w:rsid w:val="00E429B0"/>
    <w:rsid w:val="00E4448B"/>
    <w:rsid w:val="00E45666"/>
    <w:rsid w:val="00E47E34"/>
    <w:rsid w:val="00E505F0"/>
    <w:rsid w:val="00E5070E"/>
    <w:rsid w:val="00E50C79"/>
    <w:rsid w:val="00E515C3"/>
    <w:rsid w:val="00E55521"/>
    <w:rsid w:val="00E55A64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81D72"/>
    <w:rsid w:val="00E8463D"/>
    <w:rsid w:val="00E85122"/>
    <w:rsid w:val="00E85B2F"/>
    <w:rsid w:val="00E87DCC"/>
    <w:rsid w:val="00E901FF"/>
    <w:rsid w:val="00E90983"/>
    <w:rsid w:val="00E91463"/>
    <w:rsid w:val="00E92DC9"/>
    <w:rsid w:val="00E93999"/>
    <w:rsid w:val="00E971D1"/>
    <w:rsid w:val="00EA53FA"/>
    <w:rsid w:val="00EA55DC"/>
    <w:rsid w:val="00EA6A6C"/>
    <w:rsid w:val="00EB22A9"/>
    <w:rsid w:val="00EB28E5"/>
    <w:rsid w:val="00EB56D6"/>
    <w:rsid w:val="00EB5920"/>
    <w:rsid w:val="00EB62CF"/>
    <w:rsid w:val="00EB6CDD"/>
    <w:rsid w:val="00EB6E39"/>
    <w:rsid w:val="00EB76FC"/>
    <w:rsid w:val="00EC20F3"/>
    <w:rsid w:val="00EC342F"/>
    <w:rsid w:val="00EC4B25"/>
    <w:rsid w:val="00ED0798"/>
    <w:rsid w:val="00ED07E7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2C6D"/>
    <w:rsid w:val="00F23ED2"/>
    <w:rsid w:val="00F2428A"/>
    <w:rsid w:val="00F33898"/>
    <w:rsid w:val="00F3461D"/>
    <w:rsid w:val="00F34E8E"/>
    <w:rsid w:val="00F35398"/>
    <w:rsid w:val="00F35A2B"/>
    <w:rsid w:val="00F35DCF"/>
    <w:rsid w:val="00F37E67"/>
    <w:rsid w:val="00F40127"/>
    <w:rsid w:val="00F4120B"/>
    <w:rsid w:val="00F414C0"/>
    <w:rsid w:val="00F4349E"/>
    <w:rsid w:val="00F441F8"/>
    <w:rsid w:val="00F45BD2"/>
    <w:rsid w:val="00F52BB3"/>
    <w:rsid w:val="00F5395E"/>
    <w:rsid w:val="00F54A53"/>
    <w:rsid w:val="00F553D1"/>
    <w:rsid w:val="00F556AC"/>
    <w:rsid w:val="00F56951"/>
    <w:rsid w:val="00F571B5"/>
    <w:rsid w:val="00F57449"/>
    <w:rsid w:val="00F60906"/>
    <w:rsid w:val="00F60EE5"/>
    <w:rsid w:val="00F6104A"/>
    <w:rsid w:val="00F61226"/>
    <w:rsid w:val="00F62107"/>
    <w:rsid w:val="00F63C2D"/>
    <w:rsid w:val="00F65356"/>
    <w:rsid w:val="00F66B9C"/>
    <w:rsid w:val="00F6709D"/>
    <w:rsid w:val="00F674A1"/>
    <w:rsid w:val="00F7236E"/>
    <w:rsid w:val="00F73857"/>
    <w:rsid w:val="00F74DC2"/>
    <w:rsid w:val="00F75D21"/>
    <w:rsid w:val="00F800EC"/>
    <w:rsid w:val="00F808E0"/>
    <w:rsid w:val="00F8264D"/>
    <w:rsid w:val="00F86CCB"/>
    <w:rsid w:val="00F86DF2"/>
    <w:rsid w:val="00F86EF0"/>
    <w:rsid w:val="00F9338F"/>
    <w:rsid w:val="00F955C8"/>
    <w:rsid w:val="00F9682E"/>
    <w:rsid w:val="00FA31C6"/>
    <w:rsid w:val="00FA33F3"/>
    <w:rsid w:val="00FA39E9"/>
    <w:rsid w:val="00FA3EB3"/>
    <w:rsid w:val="00FA44A6"/>
    <w:rsid w:val="00FA5588"/>
    <w:rsid w:val="00FA6F34"/>
    <w:rsid w:val="00FB00A0"/>
    <w:rsid w:val="00FB00BD"/>
    <w:rsid w:val="00FB1041"/>
    <w:rsid w:val="00FB55CB"/>
    <w:rsid w:val="00FB6E6A"/>
    <w:rsid w:val="00FB715B"/>
    <w:rsid w:val="00FB79AC"/>
    <w:rsid w:val="00FB7B72"/>
    <w:rsid w:val="00FB7E89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5DFC"/>
    <w:rsid w:val="00FE6F1F"/>
    <w:rsid w:val="00FF0969"/>
    <w:rsid w:val="00FF184C"/>
    <w:rsid w:val="00FF4851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">
    <w:name w:val="Body Text"/>
    <w:basedOn w:val="Normale"/>
    <w:link w:val="CorpodeltestoCarattere"/>
    <w:rsid w:val="006D3899"/>
    <w:pPr>
      <w:widowControl w:val="0"/>
      <w:tabs>
        <w:tab w:val="left" w:pos="6804"/>
      </w:tabs>
      <w:spacing w:after="0" w:line="564" w:lineRule="exact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D389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3E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C1E2-26E6-42AC-B70A-F5211128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user_03</cp:lastModifiedBy>
  <cp:revision>150</cp:revision>
  <cp:lastPrinted>2017-06-13T08:03:00Z</cp:lastPrinted>
  <dcterms:created xsi:type="dcterms:W3CDTF">2017-04-13T10:04:00Z</dcterms:created>
  <dcterms:modified xsi:type="dcterms:W3CDTF">2020-01-10T10:50:00Z</dcterms:modified>
</cp:coreProperties>
</file>